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A8" w:rsidRDefault="00B960A8" w:rsidP="00B960A8">
      <w:pPr>
        <w:jc w:val="center"/>
      </w:pPr>
      <w:r w:rsidRPr="00B960A8">
        <w:rPr>
          <w:u w:val="single"/>
        </w:rPr>
        <w:t>Proposition d’article  en vue du 4</w:t>
      </w:r>
      <w:r w:rsidRPr="00EB3819">
        <w:rPr>
          <w:u w:val="single"/>
          <w:vertAlign w:val="superscript"/>
        </w:rPr>
        <w:t>ème</w:t>
      </w:r>
      <w:r w:rsidR="00EB3819">
        <w:rPr>
          <w:u w:val="single"/>
        </w:rPr>
        <w:t xml:space="preserve"> </w:t>
      </w:r>
      <w:r w:rsidRPr="00B960A8">
        <w:rPr>
          <w:u w:val="single"/>
        </w:rPr>
        <w:t>Congrès international de la néologie des langues romanes- 4-6 juillet 2018, Lyon (France</w:t>
      </w:r>
      <w:r>
        <w:t>)</w:t>
      </w:r>
    </w:p>
    <w:p w:rsidR="00B960A8" w:rsidRDefault="00B960A8" w:rsidP="00B960A8">
      <w:pPr>
        <w:jc w:val="both"/>
      </w:pPr>
    </w:p>
    <w:p w:rsidR="00B960A8" w:rsidRDefault="00B960A8" w:rsidP="007B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</w:rPr>
      </w:pPr>
      <w:r w:rsidRPr="00B960A8">
        <w:rPr>
          <w:u w:val="single"/>
        </w:rPr>
        <w:t>Titre :</w:t>
      </w:r>
    </w:p>
    <w:p w:rsidR="00B960A8" w:rsidRPr="0063661A" w:rsidRDefault="00B960A8" w:rsidP="007B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</w:rPr>
      </w:pPr>
      <w:r w:rsidRPr="00A239BC">
        <w:rPr>
          <w:b/>
        </w:rPr>
        <w:t>Les régionalismes du français parlé dans la Drôme nord occitane : quelles perspectives pour le processus de la néologie ?</w:t>
      </w:r>
    </w:p>
    <w:p w:rsidR="00B960A8" w:rsidRDefault="00B960A8" w:rsidP="00B960A8">
      <w:pPr>
        <w:rPr>
          <w:sz w:val="24"/>
          <w:szCs w:val="24"/>
        </w:rPr>
      </w:pPr>
    </w:p>
    <w:p w:rsidR="002D2A4F" w:rsidRPr="00B960A8" w:rsidRDefault="00B960A8" w:rsidP="00B960A8">
      <w:pPr>
        <w:rPr>
          <w:sz w:val="24"/>
          <w:szCs w:val="24"/>
        </w:rPr>
      </w:pPr>
      <w:r w:rsidRPr="00B960A8">
        <w:rPr>
          <w:sz w:val="24"/>
          <w:szCs w:val="24"/>
        </w:rPr>
        <w:t>Par Armel Blazard</w:t>
      </w:r>
    </w:p>
    <w:p w:rsidR="00B960A8" w:rsidRDefault="00B960A8" w:rsidP="00B960A8">
      <w:pPr>
        <w:jc w:val="both"/>
        <w:rPr>
          <w:sz w:val="24"/>
          <w:szCs w:val="24"/>
        </w:rPr>
      </w:pPr>
      <w:r w:rsidRPr="00B960A8">
        <w:rPr>
          <w:sz w:val="24"/>
          <w:szCs w:val="24"/>
        </w:rPr>
        <w:t xml:space="preserve">Université Lyon 2 &amp; Institut Pierre Gardette (Université Catholique de Lyon. </w:t>
      </w:r>
    </w:p>
    <w:p w:rsidR="00B960A8" w:rsidRPr="00B960A8" w:rsidRDefault="00B960A8" w:rsidP="00B960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960A8">
        <w:rPr>
          <w:sz w:val="24"/>
          <w:szCs w:val="24"/>
        </w:rPr>
        <w:t>Travaux de thèse sous la direction de Pr. Claudine Fréchet)</w:t>
      </w:r>
    </w:p>
    <w:p w:rsidR="00B960A8" w:rsidRPr="00B960A8" w:rsidRDefault="00B960A8" w:rsidP="00B960A8">
      <w:pPr>
        <w:jc w:val="both"/>
        <w:rPr>
          <w:sz w:val="24"/>
          <w:szCs w:val="24"/>
        </w:rPr>
      </w:pPr>
      <w:r w:rsidRPr="00B960A8">
        <w:rPr>
          <w:sz w:val="24"/>
          <w:szCs w:val="24"/>
        </w:rPr>
        <w:t>Contact : blaarmel@yahoo.fr</w:t>
      </w:r>
    </w:p>
    <w:sectPr w:rsidR="00B960A8" w:rsidRPr="00B960A8" w:rsidSect="002D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2F" w:rsidRDefault="00193D2F" w:rsidP="00B960A8">
      <w:pPr>
        <w:spacing w:after="0" w:line="240" w:lineRule="auto"/>
      </w:pPr>
      <w:r>
        <w:separator/>
      </w:r>
    </w:p>
  </w:endnote>
  <w:endnote w:type="continuationSeparator" w:id="1">
    <w:p w:rsidR="00193D2F" w:rsidRDefault="00193D2F" w:rsidP="00B9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2F" w:rsidRDefault="00193D2F" w:rsidP="00B960A8">
      <w:pPr>
        <w:spacing w:after="0" w:line="240" w:lineRule="auto"/>
      </w:pPr>
      <w:r>
        <w:separator/>
      </w:r>
    </w:p>
  </w:footnote>
  <w:footnote w:type="continuationSeparator" w:id="1">
    <w:p w:rsidR="00193D2F" w:rsidRDefault="00193D2F" w:rsidP="00B9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A8"/>
    <w:rsid w:val="00193D2F"/>
    <w:rsid w:val="002D2A4F"/>
    <w:rsid w:val="00351E54"/>
    <w:rsid w:val="007B7F88"/>
    <w:rsid w:val="00B960A8"/>
    <w:rsid w:val="00C97104"/>
    <w:rsid w:val="00E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54"/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51E54"/>
    <w:pPr>
      <w:spacing w:after="0" w:line="240" w:lineRule="auto"/>
    </w:pPr>
    <w:rPr>
      <w:rFonts w:ascii="Arial" w:hAnsi="Arial"/>
      <w:sz w:val="28"/>
    </w:rPr>
  </w:style>
  <w:style w:type="character" w:styleId="Lienhypertexte">
    <w:name w:val="Hyperlink"/>
    <w:basedOn w:val="Policepardfaut"/>
    <w:uiPriority w:val="99"/>
    <w:semiHidden/>
    <w:unhideWhenUsed/>
    <w:rsid w:val="00B960A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0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0A8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B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0A8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nellie</cp:lastModifiedBy>
  <cp:revision>3</cp:revision>
  <dcterms:created xsi:type="dcterms:W3CDTF">2017-10-12T23:11:00Z</dcterms:created>
  <dcterms:modified xsi:type="dcterms:W3CDTF">2017-10-12T23:20:00Z</dcterms:modified>
</cp:coreProperties>
</file>